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text" w:horzAnchor="margin" w:tblpXSpec="center" w:tblpY="-1520"/>
        <w:tblW w:w="15876" w:type="dxa"/>
        <w:tblLayout w:type="fixed"/>
        <w:tblLook w:val="01E0" w:firstRow="1" w:lastRow="1" w:firstColumn="1" w:lastColumn="1" w:noHBand="0" w:noVBand="0"/>
      </w:tblPr>
      <w:tblGrid>
        <w:gridCol w:w="15876"/>
      </w:tblGrid>
      <w:tr w:rsidR="00640D97" w:rsidRPr="00640D97" w:rsidTr="004C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640D97" w:rsidRPr="00640D97" w:rsidRDefault="00640D97" w:rsidP="00640D97">
            <w:pPr>
              <w:ind w:right="601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640D97" w:rsidRPr="00640D97" w:rsidRDefault="00640D97" w:rsidP="00640D97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640D97" w:rsidRPr="00640D97" w:rsidRDefault="00640D97" w:rsidP="00640D97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640D97" w:rsidRPr="00640D97" w:rsidRDefault="00640D97" w:rsidP="00640D97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640D97" w:rsidRPr="00640D97" w:rsidRDefault="00640D97" w:rsidP="00640D97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640D97" w:rsidRPr="00640D97" w:rsidRDefault="00640D97" w:rsidP="00640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Panevėžio Lėlių vežimo teatro</w:t>
            </w:r>
          </w:p>
          <w:p w:rsidR="00640D97" w:rsidRPr="00640D97" w:rsidRDefault="00640D97" w:rsidP="00640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D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Viešųjų pirkimų organizavimo tvarkos aprašo</w:t>
            </w:r>
          </w:p>
          <w:p w:rsidR="00640D97" w:rsidRPr="00640D97" w:rsidRDefault="00640D97" w:rsidP="00640D9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lt-LT"/>
              </w:rPr>
            </w:pPr>
            <w:r w:rsidRPr="00640D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 priedas</w:t>
            </w:r>
          </w:p>
        </w:tc>
      </w:tr>
      <w:tr w:rsidR="00640D97" w:rsidRPr="00640D97" w:rsidTr="004C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640D97" w:rsidRPr="00640D97" w:rsidRDefault="00640D97" w:rsidP="00640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D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PANEVĖŽIO LĖLIŲ VEŽIMO TEATRAS</w:t>
            </w:r>
          </w:p>
          <w:p w:rsidR="00640D97" w:rsidRDefault="00640D97" w:rsidP="00640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D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2022M.VIEŠŲJŲ PIRKIMŲ REGISTRACIJOS ŽURNALAS</w:t>
            </w:r>
          </w:p>
          <w:p w:rsidR="00640D97" w:rsidRPr="00640D97" w:rsidRDefault="00640D97" w:rsidP="0064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II ketvirtis</w:t>
            </w:r>
          </w:p>
        </w:tc>
      </w:tr>
      <w:tr w:rsidR="00640D97" w:rsidRPr="00640D97" w:rsidTr="004C1EF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640D97" w:rsidRPr="00640D97" w:rsidRDefault="00640D97" w:rsidP="0064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40D97" w:rsidRPr="00640D97" w:rsidTr="004C1E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tbl>
            <w:tblPr>
              <w:tblStyle w:val="TableGrid"/>
              <w:tblW w:w="1572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1418"/>
              <w:gridCol w:w="850"/>
              <w:gridCol w:w="2126"/>
              <w:gridCol w:w="709"/>
              <w:gridCol w:w="2976"/>
              <w:gridCol w:w="993"/>
              <w:gridCol w:w="1560"/>
              <w:gridCol w:w="1700"/>
            </w:tblGrid>
            <w:tr w:rsidR="00640D97" w:rsidRPr="00640D97" w:rsidTr="004C1EF4">
              <w:tc>
                <w:tcPr>
                  <w:tcW w:w="704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Eil.Nr.</w:t>
                  </w:r>
                </w:p>
              </w:tc>
              <w:tc>
                <w:tcPr>
                  <w:tcW w:w="2693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Viešojo pirkimo pavadinimas</w:t>
                  </w:r>
                </w:p>
              </w:tc>
              <w:tc>
                <w:tcPr>
                  <w:tcW w:w="1418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Prekių, paslaugų ar darbų kodas pagal BVPŽ</w:t>
                  </w:r>
                </w:p>
              </w:tc>
              <w:tc>
                <w:tcPr>
                  <w:tcW w:w="850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Pirkimo būdas (NA- neskelbiama apklausa, SA- skelbiama apklausa)</w:t>
                  </w:r>
                </w:p>
              </w:tc>
              <w:tc>
                <w:tcPr>
                  <w:tcW w:w="2126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Nr., data</w:t>
                  </w:r>
                </w:p>
              </w:tc>
              <w:tc>
                <w:tcPr>
                  <w:tcW w:w="709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 trukmė (nepildoma, jei sutartis nesudaryta)</w:t>
                  </w:r>
                </w:p>
              </w:tc>
              <w:tc>
                <w:tcPr>
                  <w:tcW w:w="2976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Tiekėjo pavadinimas</w:t>
                  </w:r>
                </w:p>
              </w:tc>
              <w:tc>
                <w:tcPr>
                  <w:tcW w:w="993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vertė, Eur</w:t>
                  </w:r>
                </w:p>
              </w:tc>
              <w:tc>
                <w:tcPr>
                  <w:tcW w:w="1560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straipsnis, dalis, punktas, kuriuo vadovaujantis atliktas supaprastintas pirkimas</w:t>
                  </w:r>
                </w:p>
              </w:tc>
              <w:tc>
                <w:tcPr>
                  <w:tcW w:w="1700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 punktas (papunktis), kuriuo vadovaujantis atliekama apklausa. Priežastys, kodėl nesudaryta pirkimo sutartis (pildoma, kai nesudaryta pirkimo sutartis)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1700" w:type="dxa"/>
                </w:tcPr>
                <w:p w:rsidR="00640D97" w:rsidRPr="00640D97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640D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Automobilių remonto ir priežiūros paslaugos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50112000-3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SFA0034435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2022.04.04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„Sadiras“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89,00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DPVP013586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2022.04.04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30,46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DPVP013590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2022.04.05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35,01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BR273201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2022.04.06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BR273202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2022.04.06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Apgyvendinimo paslauga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98341000-5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202204017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2022.04.07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VŠĮ „Skristi kitaip“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372,60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Pakabos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39151100-6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 910000600444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2022.04.07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15,66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Tualeto reikmeninės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18929000-7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 910000601461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2022.04.08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24,36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PANK119694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2022.04.08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DEPO DIY LT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207,78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Dažymo paslauga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98316000-1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BSP22 00225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2022.04.12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„Baltic swan“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135,58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Vėjapjovė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16311000-8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MNV0041226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2022.04.13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„Monvika“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244,00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Glaistas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44831300-7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SS910000604905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2022.04.13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3,39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13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AVK22 004372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2022.04.19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19,42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MAX656220005360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2022.04.19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4,57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Plunksnos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19283000-3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DPVP013621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11,53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NEV0163943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2022.04.22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EASS01398242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2022.04.25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109,23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Automobilio priekabos TA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50100000-6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PAN101853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„Panevėžio techninės apžiūros centras“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7,30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Reklaminės vėliavos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22400000-4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MEC22 058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„MEC Gruppen“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164,56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Spyna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44521100-9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AIB1116673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„Autoaibė“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19,53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Skambutis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37413100-7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ŽŪK00601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„Žūklita“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Kojinės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18315000-0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ODV6037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2022.04.27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„Odvilna“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6,99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Indai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39221220-5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AI01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Andrėjus Iliasonovas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29,00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50300000-8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LTS097516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72,66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4C1EF4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Mobilus elektroninių būgnų rinkinys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37310000-4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MTI12325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„Milgreta“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239,00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26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Plaukų lakas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33700000-7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MAX656220005830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5,96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Smeigtukai 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33711600-3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JU004963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„Juneta“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3,20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Kompiuterių įrangos priežiūra ir remontas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50312000-5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SPL220431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2022.04.29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„Splainas“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14,52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29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03121200-7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MAX113220001424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2022.04.29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6,99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Biuro prekės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30192000-1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EDV0847747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2022.04.29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„Eurobiuras“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470,21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elektros energiją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INI096903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289,81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Šiluminių tinklų priežiūra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2200005233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39,62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šildymą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2200005450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510,28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PSL312586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8,80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35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ARB1531024154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2022.04.30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48,84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36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TA0052772090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36,91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37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22Nr. 022234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2022.04.30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119,99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38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44500000-5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PANK121796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2022.05.02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DEPO DIY LT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212,56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DPVP013651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2022.05.02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77,75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40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Įvairios statybinės medžiagos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44190000-8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SUE0043550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2022.05.04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188,30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BR279480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2022.05.05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BR279479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2022.05.05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44500000-5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PANK122402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2022.05.08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DEPO DIY LT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85,41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Dažai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44810000-1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SS910000623258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2022.05.09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10,80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Stygos gitarai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37321300-7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HEM220021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2022.05.09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„Hemus“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40,00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46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Darbuotojų sveikatos patikrinimas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85140000-2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BUH220345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VŠĮ Respublikinė Panevėžio ligoninė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14,32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47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03121200-7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ASR10379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Švedarausko I.Į.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48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Raktai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44522200-7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UIN0398972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V.Ščerbicko įmonė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83,00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49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03111900-1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Kvitas Nr.1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2022.05.12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Verslo liudijimas SM044523-1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R.Ragauskienė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DPVP013696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2022.05.17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24,44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Burbulų skystis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33711900-6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HEM220023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2022.05.17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„Hemus“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Marškiniai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18332000-5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LT0508-2022-102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H&amp;M Hener </w:t>
                  </w: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t-LT"/>
                    </w:rPr>
                    <w:t>&amp; Mauritz UAB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29,99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Juosta dekoratyvinė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19200000-8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DPVP013700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26.64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DPVP013698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42,94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Dažai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44810000-1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SS910000631353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60,84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56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AVK22 005815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3m 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21,33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57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Įvairios atsarginės dalys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34913000-0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EM22 645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MB „Elektrinis motoroleris“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67,00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58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Reklaminiai plakatai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22400000-4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REF020887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2022.05.19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„Reklamos forma“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150,00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03111900-1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ASR10411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2022.05.19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Švedarausko I.Į.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60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Bilietai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22459000-2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R9434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2022.05.20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D.Rudžio IĮ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312,80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Transporto priemonės civilinės atsakomybės draudimo paslauga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66516100-1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02-7093981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2022.05.20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ERGO  draudimas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8,87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EASS01861332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2022.05.21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94,25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NEV0165038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2022.05.23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Reklaminiai lipdukai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22459100-3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GTS105276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2022.05.24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„Geltonasis taškas“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6,92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Cheminė priemonė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24000000-4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KLP103411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2022.05.25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„Sirenitas“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18,90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66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Gobelenas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19243000-1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LSFPA0003299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2022.05.25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„Litena“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71,05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67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Reklaminiai lipdukai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22459100-3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GTS105279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2022.05.25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„Geltonasis taškas“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18,15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68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Spyna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44500000-5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SS910000637318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2022.05.25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19,06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69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Klelionės draudimas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66510000-8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710-940-1135989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ERGO draudimas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70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Transporto priemonės civilinės atsakomybės draudimo paslauga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66516100-1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02-711229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2022.05.31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ERGO  draudimas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100,00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Kasko draudimas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66514100-7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710-851-843310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2022.05.31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ERGO  draudimas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210,00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22Nr. 029765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2022.05.31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220,04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Pašto paslaugos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64110000-0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PPA2205004783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2022.05.31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„Lietuvos paštas“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2,18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50300000-8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LT099140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2022.05.31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86,93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75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TA0053151559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2022.05.31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27,25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76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ARB1531276291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2022.05.31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48,59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77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79341000-6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ON20220621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2022.05.31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36,30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78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elektros energiją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INI121930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2022.05.31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257,31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PSL314790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2022.05.31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8,80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80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šildymą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2200006971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2022.05.31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97,73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81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03111900-1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ASR10420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A.Švedarausko IĮ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40,00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Lankstinukai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22140000-3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REF020949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„Reklamos forma“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58,00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79341000-6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ON20220601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2022.06.03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Transporto priemonės nuoma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34114000-9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Kvitas A8116399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2022.06.03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Verslo liudijimas DQ072773-1</w:t>
                  </w:r>
                </w:p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G.Liauciuvienė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780,00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85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Vaistinėlės papildymas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33695000-8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NV47500054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Camelia vaistinė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43,07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86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Asmens higienos gaminiai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33700000-7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MAX656220008045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40,15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87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BR285823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88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BR285822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89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Draudimas nuo nelaimingų atsitikimų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66512100-3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710-770-2233436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2022.06.07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ERGO draudimas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108,00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90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Konfeti patranka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37000000-8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INT1031491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2022.06.07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„Hestia Baltic“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96,00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Puskojinės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18317000-4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JAS335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R.Jasinsko įm. „Jasinra“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3,50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Buitinės dujos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09122100-1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Kvitas 6/2981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2022.06.08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„Kovaras“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6,64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Kvitas 77/4814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2022.06.13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„Kvistija“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53,00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DPVP013782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2022.06.14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18,15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95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Akvariumo reikmenys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39290000-1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ABC260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2022.06.15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V.Valentinavičiaus įm.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34,50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96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Magnetukai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19000000-6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DPVP013787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2022.06.16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27,10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97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AVK22 007156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2022.06.16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25,15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98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Muzikos instrumentas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37310000-4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Kvitas 01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2022.06.17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„Tik- tak“ įm.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30,36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99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EASS02321966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2022.06.20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93,16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100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Marškinėliai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18330000-1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NYLT07 0807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2022.06.20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„New Yorker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5,99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Akvariumo reikmenys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39290000-1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ABC261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2022.06.21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V.Valentinavičiaus įm.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46,00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NEV0166120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2022.06.22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103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Dažai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44810000-1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SS910000660628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2022.06.23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193,75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Puskojinės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18317000-4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JAS336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2022.06.23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R.Jasinsko įm. „Jasinra“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105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Marškiniai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18332000-5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NYLT07 0810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2022.06.27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„New Yorker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29,97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106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Audiniai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19210000-1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DPVP013813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2022.06.28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59,23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107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Raktai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44522200-7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UIN0398988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2022.06.28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V.Ščerbicko įmonė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50,00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108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Biuro prekės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30192000-1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EDV0860469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2022.06.28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„Eurobiuras“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109,52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109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TA0053550088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42,18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110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ARB1531526299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45,80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111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79341000-6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ON20220719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84,70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112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statybinės medžiagos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PANK127862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DEPO DIY LT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3,39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113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LTS100466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74,67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640D97" w:rsidRPr="00640D97" w:rsidTr="004C1EF4">
              <w:tc>
                <w:tcPr>
                  <w:tcW w:w="704" w:type="dxa"/>
                </w:tcPr>
                <w:p w:rsidR="00640D97" w:rsidRPr="00014B13" w:rsidRDefault="00E44D7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114</w:t>
                  </w:r>
                </w:p>
              </w:tc>
              <w:tc>
                <w:tcPr>
                  <w:tcW w:w="26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22 037361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2022.06.30</w:t>
                  </w:r>
                </w:p>
              </w:tc>
              <w:tc>
                <w:tcPr>
                  <w:tcW w:w="709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567,84</w:t>
                  </w:r>
                </w:p>
              </w:tc>
              <w:tc>
                <w:tcPr>
                  <w:tcW w:w="1560" w:type="dxa"/>
                </w:tcPr>
                <w:p w:rsidR="00640D97" w:rsidRPr="00014B13" w:rsidRDefault="00640D97" w:rsidP="00640D9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640D97" w:rsidRPr="00014B13" w:rsidRDefault="00640D97" w:rsidP="00640D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014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</w:tbl>
          <w:p w:rsidR="00640D97" w:rsidRPr="00640D97" w:rsidRDefault="00640D97" w:rsidP="00640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0" w:name="_GoBack"/>
            <w:bookmarkEnd w:id="0"/>
          </w:p>
        </w:tc>
      </w:tr>
    </w:tbl>
    <w:p w:rsidR="00F6390D" w:rsidRDefault="00F6390D"/>
    <w:sectPr w:rsidR="00F6390D" w:rsidSect="00640D9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03"/>
    <w:rsid w:val="00014B13"/>
    <w:rsid w:val="00050755"/>
    <w:rsid w:val="004C1EF4"/>
    <w:rsid w:val="005F5DA6"/>
    <w:rsid w:val="00640D97"/>
    <w:rsid w:val="00CE1803"/>
    <w:rsid w:val="00E44D77"/>
    <w:rsid w:val="00F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BE25BD-9956-4267-8870-09573236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D9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D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D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D9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D9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D9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D9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D9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D9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D9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D97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D9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D9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D9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D9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D9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D97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D97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640D97"/>
  </w:style>
  <w:style w:type="numbering" w:customStyle="1" w:styleId="NoList11">
    <w:name w:val="No List11"/>
    <w:next w:val="NoList"/>
    <w:uiPriority w:val="99"/>
    <w:semiHidden/>
    <w:unhideWhenUsed/>
    <w:rsid w:val="00640D97"/>
  </w:style>
  <w:style w:type="paragraph" w:styleId="HTMLPreformatted">
    <w:name w:val="HTML Preformatted"/>
    <w:basedOn w:val="Normal"/>
    <w:link w:val="HTMLPreformattedChar"/>
    <w:rsid w:val="00640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640D97"/>
    <w:rPr>
      <w:rFonts w:ascii="Courier New" w:eastAsia="Times New Roman" w:hAnsi="Courier New" w:cs="Times New Roman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640D9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640D9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640D9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640D97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39"/>
    <w:rsid w:val="00640D97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D97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97"/>
    <w:rPr>
      <w:rFonts w:ascii="Segoe UI" w:eastAsiaTheme="minorEastAsia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640D97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640D97"/>
    <w:pPr>
      <w:spacing w:line="240" w:lineRule="auto"/>
    </w:pPr>
    <w:rPr>
      <w:rFonts w:eastAsiaTheme="minorEastAsia"/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40D9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640D9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D97"/>
    <w:pPr>
      <w:numPr>
        <w:ilvl w:val="1"/>
      </w:numPr>
      <w:spacing w:after="240" w:line="312" w:lineRule="auto"/>
    </w:pPr>
    <w:rPr>
      <w:rFonts w:eastAsiaTheme="minorEastAsia"/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0D97"/>
    <w:rPr>
      <w:rFonts w:eastAsiaTheme="minorEastAsia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640D9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40D9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640D97"/>
    <w:pPr>
      <w:spacing w:after="0" w:line="240" w:lineRule="auto"/>
    </w:pPr>
    <w:rPr>
      <w:rFonts w:eastAsiaTheme="minorEastAsi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40D97"/>
    <w:pPr>
      <w:spacing w:before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0D9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D97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D9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40D9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40D9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40D9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40D9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640D9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0D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8819</Words>
  <Characters>5027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11</cp:revision>
  <dcterms:created xsi:type="dcterms:W3CDTF">2022-07-08T12:20:00Z</dcterms:created>
  <dcterms:modified xsi:type="dcterms:W3CDTF">2022-07-08T12:37:00Z</dcterms:modified>
</cp:coreProperties>
</file>